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0A95" w14:textId="77777777" w:rsidR="00561533" w:rsidRDefault="008E67C5" w:rsidP="008E67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2016 Election Issues</w:t>
      </w:r>
    </w:p>
    <w:p w14:paraId="2D3EA6E9" w14:textId="77777777" w:rsidR="008E67C5" w:rsidRDefault="008E67C5" w:rsidP="008E67C5">
      <w:r w:rsidRPr="008E67C5">
        <w:t>Use the link below</w:t>
      </w:r>
      <w:r w:rsidR="00EA5B9E">
        <w:t xml:space="preserve"> to access the assigned article regarding various issues that states are deciding next week.</w:t>
      </w:r>
      <w:r w:rsidRPr="008E67C5">
        <w:t xml:space="preserve">  </w:t>
      </w:r>
      <w:r>
        <w:t xml:space="preserve">Simply respond to the guiding questions on this page.  </w:t>
      </w:r>
      <w:r w:rsidRPr="008E67C5">
        <w:t xml:space="preserve">Completed assignments can be emailed to me at </w:t>
      </w:r>
      <w:hyperlink r:id="rId5" w:history="1">
        <w:r w:rsidRPr="008E67C5">
          <w:rPr>
            <w:rStyle w:val="Hyperlink"/>
          </w:rPr>
          <w:t>aleitel@usd497.org</w:t>
        </w:r>
      </w:hyperlink>
      <w:r>
        <w:t>, or done</w:t>
      </w:r>
      <w:r w:rsidRPr="008E67C5">
        <w:t xml:space="preserve"> on paper.  </w:t>
      </w:r>
    </w:p>
    <w:p w14:paraId="5795F5A3" w14:textId="77777777" w:rsidR="008E67C5" w:rsidRDefault="008E67C5" w:rsidP="008E67C5"/>
    <w:p w14:paraId="2EFD4283" w14:textId="77777777" w:rsidR="008E67C5" w:rsidRDefault="008E67C5" w:rsidP="008E67C5">
      <w:hyperlink r:id="rId6" w:history="1">
        <w:r w:rsidRPr="00C2662B">
          <w:rPr>
            <w:rStyle w:val="Hyperlink"/>
          </w:rPr>
          <w:t>http://www.nytimes.com/2016/10/27/us/what-else-is-on-states-ballots-minimum-wage-the-death-penalty-and-guns.html?_r=0</w:t>
        </w:r>
      </w:hyperlink>
    </w:p>
    <w:p w14:paraId="44ED5C54" w14:textId="77777777" w:rsidR="008E67C5" w:rsidRDefault="008E67C5" w:rsidP="008E67C5"/>
    <w:p w14:paraId="60FBD9F5" w14:textId="77777777" w:rsidR="008E67C5" w:rsidRDefault="008E67C5" w:rsidP="008E67C5">
      <w:pPr>
        <w:pStyle w:val="ListParagraph"/>
        <w:numPr>
          <w:ilvl w:val="0"/>
          <w:numId w:val="1"/>
        </w:numPr>
      </w:pPr>
      <w:r>
        <w:t>What is an argument for raising the minimum wage?</w:t>
      </w:r>
    </w:p>
    <w:p w14:paraId="38E564DF" w14:textId="77777777" w:rsidR="008E67C5" w:rsidRDefault="008E67C5" w:rsidP="008E67C5">
      <w:pPr>
        <w:pStyle w:val="ListParagraph"/>
        <w:numPr>
          <w:ilvl w:val="0"/>
          <w:numId w:val="1"/>
        </w:numPr>
      </w:pPr>
      <w:r>
        <w:t>What is an argument against raising the minimum wage?</w:t>
      </w:r>
    </w:p>
    <w:p w14:paraId="594F0432" w14:textId="4760E434" w:rsidR="00E74C8D" w:rsidRDefault="00E74C8D" w:rsidP="008E67C5">
      <w:pPr>
        <w:pStyle w:val="ListParagraph"/>
        <w:numPr>
          <w:ilvl w:val="0"/>
          <w:numId w:val="1"/>
        </w:numPr>
      </w:pPr>
      <w:r>
        <w:t>Where do you stand on the issue?</w:t>
      </w:r>
      <w:bookmarkStart w:id="0" w:name="_GoBack"/>
      <w:bookmarkEnd w:id="0"/>
    </w:p>
    <w:p w14:paraId="535B82D2" w14:textId="77777777" w:rsidR="008E67C5" w:rsidRDefault="008E67C5" w:rsidP="008E67C5">
      <w:pPr>
        <w:pStyle w:val="ListParagraph"/>
        <w:numPr>
          <w:ilvl w:val="0"/>
          <w:numId w:val="1"/>
        </w:numPr>
      </w:pPr>
      <w:r>
        <w:t>Why is Oregon considering raising corporate taxes?</w:t>
      </w:r>
    </w:p>
    <w:p w14:paraId="78B69AE3" w14:textId="77777777" w:rsidR="008E67C5" w:rsidRDefault="008E67C5" w:rsidP="008E67C5">
      <w:pPr>
        <w:pStyle w:val="ListParagraph"/>
        <w:numPr>
          <w:ilvl w:val="0"/>
          <w:numId w:val="1"/>
        </w:numPr>
      </w:pPr>
      <w:r>
        <w:t xml:space="preserve">Identify one pro and one con of California’s Propositions 62 and 66. </w:t>
      </w:r>
    </w:p>
    <w:p w14:paraId="1060E630" w14:textId="77777777" w:rsidR="008E67C5" w:rsidRDefault="008E67C5" w:rsidP="008E67C5">
      <w:pPr>
        <w:pStyle w:val="ListParagraph"/>
        <w:numPr>
          <w:ilvl w:val="0"/>
          <w:numId w:val="1"/>
        </w:numPr>
      </w:pPr>
      <w:r>
        <w:t>If California already has tough gun restrictions, does it make sense to make ammunition more difficult to obtain?  Do you view this as a positive, or too much government intervention?</w:t>
      </w:r>
    </w:p>
    <w:p w14:paraId="706B6C51" w14:textId="77777777" w:rsidR="008E67C5" w:rsidRDefault="00EA5B9E" w:rsidP="008E67C5">
      <w:pPr>
        <w:pStyle w:val="ListParagraph"/>
        <w:numPr>
          <w:ilvl w:val="0"/>
          <w:numId w:val="1"/>
        </w:numPr>
      </w:pPr>
      <w:r>
        <w:t>Why might one argue that carbon emissions NOT be taxed?</w:t>
      </w:r>
    </w:p>
    <w:p w14:paraId="6427580F" w14:textId="77777777" w:rsidR="00EA5B9E" w:rsidRDefault="00EA5B9E" w:rsidP="008E67C5">
      <w:pPr>
        <w:pStyle w:val="ListParagraph"/>
        <w:numPr>
          <w:ilvl w:val="0"/>
          <w:numId w:val="1"/>
        </w:numPr>
      </w:pPr>
      <w:r>
        <w:t>Should people that earn more money pay more taxes?  Why or why not?</w:t>
      </w:r>
    </w:p>
    <w:p w14:paraId="546A225F" w14:textId="77777777" w:rsidR="00EA5B9E" w:rsidRDefault="00EA5B9E" w:rsidP="008E67C5">
      <w:pPr>
        <w:pStyle w:val="ListParagraph"/>
        <w:numPr>
          <w:ilvl w:val="0"/>
          <w:numId w:val="1"/>
        </w:numPr>
      </w:pPr>
      <w:r>
        <w:t>What is a charter school?</w:t>
      </w:r>
    </w:p>
    <w:p w14:paraId="06B57812" w14:textId="77777777" w:rsidR="00EA5B9E" w:rsidRDefault="00EA5B9E" w:rsidP="008E67C5">
      <w:pPr>
        <w:pStyle w:val="ListParagraph"/>
        <w:numPr>
          <w:ilvl w:val="0"/>
          <w:numId w:val="1"/>
        </w:numPr>
      </w:pPr>
      <w:r>
        <w:t>What is one advantage of making constitutions more difficult to amend?</w:t>
      </w:r>
    </w:p>
    <w:p w14:paraId="7ACC110B" w14:textId="77777777" w:rsidR="00EA5B9E" w:rsidRDefault="00EA5B9E" w:rsidP="008E67C5">
      <w:pPr>
        <w:pStyle w:val="ListParagraph"/>
        <w:numPr>
          <w:ilvl w:val="0"/>
          <w:numId w:val="1"/>
        </w:numPr>
      </w:pPr>
      <w:r>
        <w:t>In your opinion, should assisted suicide be legal?  Why or why not?</w:t>
      </w:r>
    </w:p>
    <w:p w14:paraId="01B6D048" w14:textId="45A4AB5E" w:rsidR="001E512A" w:rsidRPr="008E67C5" w:rsidRDefault="00EA5B9E" w:rsidP="001E512A">
      <w:pPr>
        <w:pStyle w:val="ListParagraph"/>
        <w:numPr>
          <w:ilvl w:val="0"/>
          <w:numId w:val="1"/>
        </w:numPr>
      </w:pPr>
      <w:r>
        <w:t xml:space="preserve">How </w:t>
      </w:r>
      <w:r w:rsidR="001E512A">
        <w:t>often do Kansas judges face</w:t>
      </w:r>
      <w:r w:rsidR="00E74C8D">
        <w:t xml:space="preserve"> elections regarding their job retention?</w:t>
      </w:r>
    </w:p>
    <w:p w14:paraId="5D61023E" w14:textId="7A219776" w:rsidR="00EA5B9E" w:rsidRPr="008E67C5" w:rsidRDefault="00EA5B9E" w:rsidP="00E74C8D">
      <w:pPr>
        <w:pStyle w:val="ListParagraph"/>
      </w:pPr>
    </w:p>
    <w:sectPr w:rsidR="00EA5B9E" w:rsidRPr="008E67C5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7597"/>
    <w:multiLevelType w:val="hybridMultilevel"/>
    <w:tmpl w:val="F5DE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5"/>
    <w:rsid w:val="001E512A"/>
    <w:rsid w:val="008E67C5"/>
    <w:rsid w:val="00CA414F"/>
    <w:rsid w:val="00E4180E"/>
    <w:rsid w:val="00E74C8D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B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itel@usd497.org" TargetMode="External"/><Relationship Id="rId6" Type="http://schemas.openxmlformats.org/officeDocument/2006/relationships/hyperlink" Target="http://www.nytimes.com/2016/10/27/us/what-else-is-on-states-ballots-minimum-wage-the-death-penalty-and-guns.html?_r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2016-10-28T23:55:00Z</dcterms:created>
  <dcterms:modified xsi:type="dcterms:W3CDTF">2016-10-29T00:24:00Z</dcterms:modified>
</cp:coreProperties>
</file>